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4D8B" w14:textId="01A6C4F9" w:rsidR="00405EA4" w:rsidRDefault="00F46A74">
      <w:pPr>
        <w:pStyle w:val="Corps"/>
        <w:spacing w:after="0"/>
        <w:ind w:left="2835"/>
      </w:pPr>
      <w:r>
        <w:rPr>
          <w:noProof/>
        </w:rPr>
        <w:pict w14:anchorId="10489EDA">
          <v:rect id="officeArt object" o:spid="_x0000_s1026" alt="Zone de texte 2" style="position:absolute;left:0;text-align:left;margin-left:0;margin-top:-12.8pt;width:150.2pt;height:89.85pt;z-index:6;visibility:visible;mso-wrap-style:square;mso-wrap-distance-left:6.3pt;mso-wrap-distance-top:5.75pt;mso-wrap-distance-right:6.25pt;mso-wrap-distance-bottom:6.1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" o:allowincell="f" stroked="f" strokeweight="1pt">
            <v:textbox inset="3.6pt,,3.6pt">
              <w:txbxContent>
                <w:p w14:paraId="65994DE5" w14:textId="77777777" w:rsidR="00405EA4" w:rsidRDefault="00F46A74">
                  <w:pPr>
                    <w:pStyle w:val="Corps"/>
                    <w:spacing w:after="0"/>
                    <w:rPr>
                      <w:rStyle w:val="Aucun"/>
                      <w:color w:val="0000FF"/>
                      <w:sz w:val="16"/>
                      <w:szCs w:val="16"/>
                      <w:u w:color="0000FF"/>
                    </w:rPr>
                  </w:pPr>
                  <w:r>
                    <w:rPr>
                      <w:rStyle w:val="Aucun"/>
                      <w:color w:val="0000FF"/>
                      <w:sz w:val="16"/>
                      <w:szCs w:val="16"/>
                      <w:u w:color="0000FF"/>
                    </w:rPr>
                    <w:t>Monsieur Matthieu MABILEAU</w:t>
                  </w:r>
                </w:p>
                <w:p w14:paraId="65994DE6" w14:textId="77777777" w:rsidR="00405EA4" w:rsidRDefault="00F46A74">
                  <w:pPr>
                    <w:pStyle w:val="Corps"/>
                    <w:spacing w:after="0"/>
                    <w:rPr>
                      <w:rStyle w:val="Aucun"/>
                      <w:color w:val="0000FF"/>
                      <w:sz w:val="16"/>
                      <w:szCs w:val="16"/>
                      <w:u w:color="0000FF"/>
                    </w:rPr>
                  </w:pPr>
                  <w:r>
                    <w:rPr>
                      <w:rStyle w:val="Aucun"/>
                      <w:color w:val="0000FF"/>
                      <w:sz w:val="16"/>
                      <w:szCs w:val="16"/>
                      <w:u w:color="0000FF"/>
                    </w:rPr>
                    <w:t>Président de l’Association</w:t>
                  </w:r>
                </w:p>
                <w:p w14:paraId="65994DE7" w14:textId="77777777" w:rsidR="00405EA4" w:rsidRDefault="00F46A74">
                  <w:pPr>
                    <w:pStyle w:val="Corps"/>
                    <w:spacing w:after="0"/>
                    <w:rPr>
                      <w:rStyle w:val="Aucun"/>
                      <w:color w:val="0000FF"/>
                      <w:sz w:val="16"/>
                      <w:szCs w:val="16"/>
                      <w:u w:color="0000FF"/>
                    </w:rPr>
                  </w:pPr>
                  <w:r>
                    <w:rPr>
                      <w:rStyle w:val="Aucun"/>
                      <w:color w:val="0000FF"/>
                      <w:sz w:val="16"/>
                      <w:szCs w:val="16"/>
                      <w:u w:color="0000FF"/>
                    </w:rPr>
                    <w:t>2 avenue Camille Chautemps</w:t>
                  </w:r>
                </w:p>
                <w:p w14:paraId="65994DE8" w14:textId="77777777" w:rsidR="00405EA4" w:rsidRDefault="00F46A74">
                  <w:pPr>
                    <w:pStyle w:val="Corps"/>
                    <w:spacing w:after="0"/>
                    <w:rPr>
                      <w:rStyle w:val="Aucun"/>
                      <w:color w:val="0000FF"/>
                      <w:sz w:val="16"/>
                      <w:szCs w:val="16"/>
                      <w:u w:color="0000FF"/>
                    </w:rPr>
                  </w:pPr>
                  <w:r>
                    <w:rPr>
                      <w:rStyle w:val="Aucun"/>
                      <w:color w:val="0000FF"/>
                      <w:sz w:val="16"/>
                      <w:szCs w:val="16"/>
                      <w:u w:color="0000FF"/>
                      <w:lang w:val="en-US"/>
                    </w:rPr>
                    <w:t>37000 TOURS</w:t>
                  </w:r>
                </w:p>
                <w:p w14:paraId="65994DE9" w14:textId="77777777" w:rsidR="00405EA4" w:rsidRDefault="00F46A74">
                  <w:pPr>
                    <w:pStyle w:val="Corps"/>
                    <w:spacing w:after="0"/>
                    <w:rPr>
                      <w:rStyle w:val="Aucun"/>
                      <w:color w:val="0000FF"/>
                      <w:sz w:val="16"/>
                      <w:szCs w:val="16"/>
                      <w:u w:color="0000FF"/>
                    </w:rPr>
                  </w:pPr>
                  <w:r>
                    <w:rPr>
                      <w:rStyle w:val="Aucun"/>
                      <w:color w:val="0000FF"/>
                      <w:sz w:val="16"/>
                      <w:szCs w:val="16"/>
                      <w:u w:color="0000FF"/>
                    </w:rPr>
                    <w:t>Tel: 06.51.98.90.37</w:t>
                  </w:r>
                </w:p>
                <w:p w14:paraId="65994DEA" w14:textId="77777777" w:rsidR="00405EA4" w:rsidRDefault="00F46A74">
                  <w:pPr>
                    <w:pStyle w:val="Corps"/>
                    <w:spacing w:after="0"/>
                  </w:pPr>
                  <w:r>
                    <w:rPr>
                      <w:rStyle w:val="Aucun"/>
                      <w:color w:val="0000FF"/>
                      <w:sz w:val="16"/>
                      <w:szCs w:val="16"/>
                      <w:u w:color="0000FF"/>
                    </w:rPr>
                    <w:t>Email: matthieu.mabileau@gmail.com</w:t>
                  </w:r>
                </w:p>
              </w:txbxContent>
            </v:textbox>
            <w10:wrap type="square" anchorx="margin" anchory="line"/>
          </v:rect>
        </w:pict>
      </w:r>
      <w:r>
        <w:t xml:space="preserve">      </w:t>
      </w:r>
    </w:p>
    <w:p w14:paraId="65994D8C" w14:textId="77777777" w:rsidR="00405EA4" w:rsidRDefault="00405EA4">
      <w:pPr>
        <w:pStyle w:val="Corps"/>
        <w:spacing w:after="0"/>
        <w:ind w:left="6372" w:firstLine="3"/>
      </w:pPr>
    </w:p>
    <w:p w14:paraId="65994D8D" w14:textId="77777777" w:rsidR="00405EA4" w:rsidRDefault="00405EA4">
      <w:pPr>
        <w:pStyle w:val="Corps"/>
        <w:spacing w:after="0"/>
        <w:ind w:left="5667" w:firstLine="705"/>
      </w:pPr>
    </w:p>
    <w:p w14:paraId="65994D8E" w14:textId="77777777" w:rsidR="00405EA4" w:rsidRDefault="00F46A74">
      <w:pPr>
        <w:pStyle w:val="Corps"/>
        <w:spacing w:after="0"/>
        <w:ind w:left="5667" w:firstLine="705"/>
        <w:rPr>
          <w:b/>
          <w:bCs/>
          <w:u w:val="single"/>
        </w:rPr>
      </w:pPr>
      <w:r>
        <w:rPr>
          <w:b/>
          <w:bCs/>
          <w:u w:val="single"/>
        </w:rPr>
        <w:t>PARCAY- MESLAY le 20 juin 2024</w:t>
      </w:r>
    </w:p>
    <w:p w14:paraId="65994D8F" w14:textId="77777777" w:rsidR="00405EA4" w:rsidRDefault="00405EA4">
      <w:pPr>
        <w:pStyle w:val="Corps"/>
        <w:spacing w:after="0"/>
        <w:ind w:left="2835"/>
        <w:jc w:val="right"/>
      </w:pPr>
    </w:p>
    <w:p w14:paraId="65994D90" w14:textId="77777777" w:rsidR="00405EA4" w:rsidRDefault="00F46A74">
      <w:pPr>
        <w:pStyle w:val="Corps"/>
        <w:spacing w:after="0"/>
        <w:ind w:left="2835"/>
      </w:pPr>
      <w:r>
        <w:tab/>
      </w:r>
      <w:r>
        <w:tab/>
      </w:r>
      <w:r>
        <w:tab/>
      </w:r>
      <w:r>
        <w:tab/>
      </w:r>
      <w:r>
        <w:tab/>
      </w:r>
    </w:p>
    <w:p w14:paraId="65994D91" w14:textId="77777777" w:rsidR="00405EA4" w:rsidRDefault="00405EA4">
      <w:pPr>
        <w:pStyle w:val="Corps"/>
        <w:spacing w:after="0"/>
        <w:ind w:left="2835"/>
      </w:pPr>
    </w:p>
    <w:p w14:paraId="65994D92" w14:textId="77777777" w:rsidR="00405EA4" w:rsidRDefault="00405EA4">
      <w:pPr>
        <w:pStyle w:val="Corps"/>
        <w:spacing w:after="0"/>
        <w:ind w:left="2835"/>
      </w:pPr>
    </w:p>
    <w:p w14:paraId="65994D93" w14:textId="77777777" w:rsidR="00405EA4" w:rsidRDefault="00F46A74">
      <w:pPr>
        <w:pStyle w:val="Corps"/>
        <w:spacing w:after="0"/>
        <w:ind w:left="2835"/>
      </w:pPr>
      <w:r>
        <w:t xml:space="preserve">         </w:t>
      </w:r>
      <w:r>
        <w:rPr>
          <w:b/>
          <w:bCs/>
          <w:u w:val="single"/>
        </w:rPr>
        <w:t xml:space="preserve">AMICALE UNAF 37 – REUNION DU JEUDI 20 JUIN </w:t>
      </w:r>
      <w:r>
        <w:rPr>
          <w:b/>
          <w:bCs/>
          <w:u w:val="single"/>
        </w:rPr>
        <w:t>2024</w:t>
      </w:r>
    </w:p>
    <w:p w14:paraId="65994D94" w14:textId="77777777" w:rsidR="00405EA4" w:rsidRDefault="00405EA4">
      <w:pPr>
        <w:pStyle w:val="Corps"/>
        <w:spacing w:after="0"/>
        <w:ind w:left="2835"/>
      </w:pPr>
    </w:p>
    <w:p w14:paraId="65994D95" w14:textId="77777777" w:rsidR="00405EA4" w:rsidRDefault="00F46A74">
      <w:pPr>
        <w:pStyle w:val="Corps"/>
        <w:spacing w:after="0"/>
        <w:ind w:left="2835"/>
        <w:rPr>
          <w:b/>
          <w:bCs/>
          <w:u w:val="single"/>
        </w:rPr>
      </w:pPr>
      <w:r>
        <w:rPr>
          <w:b/>
          <w:bCs/>
          <w:u w:val="single"/>
        </w:rPr>
        <w:t>Assemblée Générale Extraordinaire et Assemblée Générale Ordinaire</w:t>
      </w:r>
    </w:p>
    <w:p w14:paraId="65994D96" w14:textId="77777777" w:rsidR="00405EA4" w:rsidRDefault="00405EA4">
      <w:pPr>
        <w:pStyle w:val="Corps"/>
        <w:spacing w:after="0"/>
        <w:ind w:left="2835"/>
        <w:rPr>
          <w:b/>
          <w:bCs/>
          <w:u w:val="single"/>
        </w:rPr>
      </w:pPr>
    </w:p>
    <w:p w14:paraId="65994D97" w14:textId="77777777" w:rsidR="00405EA4" w:rsidRDefault="00F46A74">
      <w:pPr>
        <w:pStyle w:val="Corps"/>
        <w:spacing w:after="0"/>
        <w:ind w:left="1587"/>
        <w:jc w:val="both"/>
      </w:pPr>
      <w:r>
        <w:rPr>
          <w:b/>
          <w:bCs/>
          <w:u w:val="single"/>
        </w:rPr>
        <w:t>Membres présents :</w:t>
      </w:r>
    </w:p>
    <w:p w14:paraId="65994D98" w14:textId="77777777" w:rsidR="00405EA4" w:rsidRDefault="00405EA4">
      <w:pPr>
        <w:pStyle w:val="Corps"/>
        <w:spacing w:after="0"/>
        <w:ind w:left="1587"/>
        <w:jc w:val="both"/>
        <w:rPr>
          <w:b/>
          <w:bCs/>
          <w:u w:val="single"/>
        </w:rPr>
      </w:pPr>
    </w:p>
    <w:p w14:paraId="65994D99" w14:textId="77777777" w:rsidR="00405EA4" w:rsidRDefault="00F46A74">
      <w:pPr>
        <w:pStyle w:val="Corps"/>
        <w:spacing w:after="0"/>
        <w:ind w:left="1587"/>
        <w:jc w:val="both"/>
      </w:pPr>
      <w:r>
        <w:t>ABDELLAOUI Hadje, ALLART Laurent, ANDRONY Nicolas, ARCE Fédérico Javier, BALLAY Nolan, BAUDOIN Mathieu, BAZIOU Adam, BELGUOUL Ali, BELLANGER Emmanuel, BEN REJEB Zied, BERTHELOT Jacky, BLANCO Alain, BLONDEAU David, BONGARD Gérard, BOUBEKEUR Mohamed, BOUCETTA Reda, BOUCHAILLOU Damien, BOUCHER Eric, BOURDIN Ludovic, BOUTY Claude, BRAHMIA Romane, BRIAND Erwan, BRUNELLI Pascal, BRUNET Enzo, CREPIN Maxime, DA COSTA FERNANDES Manuel, DAGUET Alexis, DARRAS Stéphane, DE GRAAF Hugo-Rémi, DESRUTIN Alain, DIABY Bakary,</w:t>
      </w:r>
      <w:r>
        <w:t xml:space="preserve"> DIAGNE Cheikh, DO ALTO Dimitri, DUFRESNE Sébastien, DUTARDRE Fabrice, EGEA Alphonse, EL OUAFI El Hassan, FONTENAUD Sébastien, FRADIN Sylvain, FREMONT Fabrice, FRERE Thomas, GAUHAROU Aurélien, GAUTHIER Christian, GOUBARD James, GUNDOGAN Mevlut, HOUANA Habib, KACAN Ismet, LEGRAND Aurélien, LEROY Jacques, LETENEUR Thomas, LIVONNET Alain, LOISEAU Philippe, LORGUEILLEUX Frédéric, MABILEAU Matthieu, MARTEAU Frédéric, MARUIS Kétlaire, MAUVE Noam, MEREAU Raphaël, MESSIER Maxime, MIRADJI Nassim, MOLINEAU François, </w:t>
      </w:r>
      <w:r>
        <w:t>NIANG Mor, NICOLLE Marie, NJOYA KUTNJEM Jean – Jacques, NORGIEUX Rémi, OLAREAN Ilie, PAGE Clément, PECHE Christian, PETITEAU Didier, PETITEAU Evan, PICHON Mathieu, PORTE Ludovic, RAMOS Bryan, RAVEL Jean- Jacques, RAULT Jean-Albert, RENIER Jean-Louis, RICRON Nicolas, ROUCHEAU Lucas, SALHI Yanis, SCHROEYERS Nicolas, SGHIR Yacine, SIBILEAU Théo, SIMON Franck, SIRE Frédéric, SOUMAH Aminata, SYLLA Cheick, TAH Bi Tran Yves, TORTAY Michel, TOUPIN Aristide, VOLJKOVIC Thomas, VERNAT Maxime, VIAU Baptiste, YILDIRIM I</w:t>
      </w:r>
      <w:r>
        <w:t xml:space="preserve">lhan.  </w:t>
      </w:r>
    </w:p>
    <w:p w14:paraId="65994D9A" w14:textId="77777777" w:rsidR="00405EA4" w:rsidRDefault="00405EA4">
      <w:pPr>
        <w:pStyle w:val="Corps"/>
        <w:spacing w:after="0"/>
        <w:ind w:left="1587"/>
        <w:jc w:val="both"/>
      </w:pPr>
    </w:p>
    <w:p w14:paraId="65994D9B" w14:textId="77777777" w:rsidR="00405EA4" w:rsidRDefault="00F46A74">
      <w:pPr>
        <w:pStyle w:val="Corps"/>
        <w:spacing w:after="0"/>
        <w:ind w:left="1587"/>
        <w:jc w:val="both"/>
      </w:pPr>
      <w:r>
        <w:rPr>
          <w:b/>
          <w:bCs/>
          <w:u w:val="single"/>
        </w:rPr>
        <w:t>Membres excusés :</w:t>
      </w:r>
    </w:p>
    <w:p w14:paraId="65994D9C" w14:textId="77777777" w:rsidR="00405EA4" w:rsidRDefault="00405EA4">
      <w:pPr>
        <w:pStyle w:val="Corps"/>
        <w:spacing w:after="0"/>
        <w:ind w:left="1587"/>
        <w:jc w:val="both"/>
        <w:rPr>
          <w:b/>
          <w:bCs/>
          <w:u w:val="single"/>
        </w:rPr>
      </w:pPr>
    </w:p>
    <w:p w14:paraId="65994D9D" w14:textId="77777777" w:rsidR="00405EA4" w:rsidRDefault="00F46A74">
      <w:pPr>
        <w:pStyle w:val="Corps"/>
        <w:spacing w:after="0"/>
        <w:ind w:left="1587"/>
        <w:jc w:val="both"/>
      </w:pPr>
      <w:r>
        <w:t>AIBOUT Mansour, AKCHA Chahid, AZOUGAGH Mohammed, BARON Louis, BASTGEN Patrick, BELGUOUL Zied, BOLAT Calagan, DANSAULT Valentin, DOUCET Olivier, EVEN Simon, FEVRE Anthony, FREZIER David, FROGER Jean-Philippe, GENDRY Kévin, GOUBARD James, GUNDOGAN Murat, GWETH BITJEN Guy Martin, JUBIN Pascal LE GUILLOUX Alexis, LEPRON Sylvain, LIGNEAU Victor LORGUEILLEUX Vincent, MARTEAU Frédéric, MESSIER Maxime, THOMAS Bernard, TURMINEL Nathan, VALARIER Axel, VAVASSEUR Matik, WOZNIAK Florian, ZENZENE Philippe.</w:t>
      </w:r>
    </w:p>
    <w:p w14:paraId="65994D9E" w14:textId="77777777" w:rsidR="00405EA4" w:rsidRDefault="00405EA4">
      <w:pPr>
        <w:pStyle w:val="Corps"/>
        <w:spacing w:after="0"/>
        <w:ind w:left="1587"/>
        <w:jc w:val="both"/>
      </w:pPr>
    </w:p>
    <w:p w14:paraId="65994D9F" w14:textId="77777777" w:rsidR="00405EA4" w:rsidRDefault="00F46A74">
      <w:pPr>
        <w:pStyle w:val="Corps"/>
        <w:spacing w:after="0"/>
        <w:ind w:left="1587"/>
        <w:jc w:val="both"/>
      </w:pPr>
      <w:r>
        <w:rPr>
          <w:b/>
          <w:bCs/>
          <w:u w:val="single"/>
        </w:rPr>
        <w:t>La réunion débute à 19h15 à la Maison des Sports à PARCAY -MESLAY.</w:t>
      </w:r>
    </w:p>
    <w:p w14:paraId="65994DA0" w14:textId="77777777" w:rsidR="00405EA4" w:rsidRDefault="00F46A74">
      <w:pPr>
        <w:pStyle w:val="Corps"/>
        <w:spacing w:after="0"/>
        <w:ind w:left="1587"/>
        <w:jc w:val="both"/>
      </w:pPr>
      <w:r>
        <w:lastRenderedPageBreak/>
        <w:t>L’ouverture de la réunion est réalisée par le Président de l’Amicale, Matthieu MABILEAU, qui annonce que le quorum étant atteint nos 2 Assemblées Générales peuvent se dérouler en toute légalité.</w:t>
      </w:r>
    </w:p>
    <w:p w14:paraId="65994DA1" w14:textId="77777777" w:rsidR="00405EA4" w:rsidRDefault="00F46A74">
      <w:pPr>
        <w:pStyle w:val="Corps"/>
        <w:spacing w:after="0"/>
        <w:ind w:left="1587"/>
        <w:jc w:val="both"/>
      </w:pPr>
      <w:r>
        <w:t>Notre Président, Matthieu MABILEAU, demande tout d’abord de respecter une minute de silence pour honorer tous ceux qui nous ont quittés.</w:t>
      </w:r>
    </w:p>
    <w:p w14:paraId="65994DA2" w14:textId="77777777" w:rsidR="00405EA4" w:rsidRDefault="00F46A74">
      <w:pPr>
        <w:pStyle w:val="Corps"/>
        <w:spacing w:after="0"/>
        <w:ind w:left="1587"/>
        <w:jc w:val="both"/>
      </w:pPr>
      <w:r>
        <w:t>La minute de silence est observée.</w:t>
      </w:r>
    </w:p>
    <w:p w14:paraId="65994DA3" w14:textId="77777777" w:rsidR="00405EA4" w:rsidRDefault="00F46A74">
      <w:pPr>
        <w:pStyle w:val="Corps"/>
        <w:spacing w:after="0"/>
        <w:ind w:left="1587"/>
        <w:jc w:val="both"/>
      </w:pPr>
      <w:r>
        <w:t>Adoption du PV de notre dernière Assemblée Générale Ordinaire en date du 24 juin 2022, ce PV est adopté à l’unanimité.</w:t>
      </w:r>
    </w:p>
    <w:p w14:paraId="65994DA4" w14:textId="77777777" w:rsidR="00405EA4" w:rsidRDefault="00405EA4">
      <w:pPr>
        <w:pStyle w:val="Corps"/>
        <w:spacing w:after="0"/>
        <w:ind w:left="2835"/>
        <w:jc w:val="both"/>
      </w:pPr>
    </w:p>
    <w:p w14:paraId="65994DA5" w14:textId="77777777" w:rsidR="00405EA4" w:rsidRDefault="00F46A74">
      <w:pPr>
        <w:pStyle w:val="Corps"/>
        <w:spacing w:after="0"/>
        <w:ind w:left="1560"/>
        <w:jc w:val="both"/>
      </w:pPr>
      <w:r>
        <w:rPr>
          <w:lang w:val="it-IT"/>
        </w:rPr>
        <w:t>Cher(es) collègue(s) et ami(es),</w:t>
      </w:r>
    </w:p>
    <w:p w14:paraId="65994DA6" w14:textId="77777777" w:rsidR="00405EA4" w:rsidRDefault="00405EA4">
      <w:pPr>
        <w:pStyle w:val="Corps"/>
        <w:spacing w:after="0"/>
        <w:ind w:left="1560"/>
        <w:jc w:val="both"/>
        <w:rPr>
          <w:lang w:val="it-IT"/>
        </w:rPr>
      </w:pPr>
    </w:p>
    <w:p w14:paraId="65994DA7" w14:textId="77777777" w:rsidR="00405EA4" w:rsidRDefault="00F46A74">
      <w:pPr>
        <w:pStyle w:val="Corps"/>
        <w:spacing w:after="0"/>
        <w:ind w:left="1560"/>
        <w:jc w:val="both"/>
      </w:pPr>
      <w:r>
        <w:rPr>
          <w:lang w:val="it-IT"/>
        </w:rPr>
        <w:t>Tout d’abord, je vais vous dresser le bilan de cette saison. Nous avons eu seulement 101 adhérents cette saison (arbitres et honoraires confondus).</w:t>
      </w:r>
    </w:p>
    <w:p w14:paraId="65994DA8" w14:textId="77777777" w:rsidR="00405EA4" w:rsidRDefault="00F46A74">
      <w:pPr>
        <w:pStyle w:val="Corps"/>
        <w:spacing w:after="0"/>
        <w:ind w:left="1560"/>
        <w:jc w:val="both"/>
      </w:pPr>
      <w:r>
        <w:rPr>
          <w:lang w:val="it-IT"/>
        </w:rPr>
        <w:t>Un chiffre décevant mais à l’image de ces dernières années avec des chiffres systématiquement en baisse. Est-ce la faute du bureau ? Est-ce la faute des arbitres ? Est-ce ma faute ? Je n’en ai pas la moindre idée puisque lorsque nous sollicitons les arbitres pour connaître les raisons, nous n’avons aucune réponse. Ce manque d’investissement et d’implication des arbitres, et anciens arbitres, nuit gravement à l’UNAF puisque, pendant des années, nous étions le département le plus représenté dans la région, no</w:t>
      </w:r>
      <w:r>
        <w:rPr>
          <w:lang w:val="it-IT"/>
        </w:rPr>
        <w:t>us sommes désormais relégué à la troisième place.</w:t>
      </w:r>
    </w:p>
    <w:p w14:paraId="65994DA9" w14:textId="77777777" w:rsidR="00405EA4" w:rsidRDefault="00F46A74">
      <w:pPr>
        <w:pStyle w:val="Corps"/>
        <w:spacing w:after="0"/>
        <w:ind w:left="1560"/>
        <w:jc w:val="both"/>
        <w:rPr>
          <w:lang w:val="it-IT"/>
        </w:rPr>
      </w:pPr>
      <w:r>
        <w:rPr>
          <w:lang w:val="it-IT"/>
        </w:rPr>
        <w:t>Deux activités ont été organisées cette saison. D’une part, il y a eu le traditionnel loto de Beaumont en Véron le 25 février dernier avec toujours autant de participants mais toujours aussi peu d’arbitres en activité. Le bilan est positif puisque cela nous permet de continuer d’organiser notre seconde activité sans trop nuire à nos comptes : le repas de fin de saison. Comme annoncé lors de la réunion de début de saison en septembre dernier, il aura lieu le dimanche 30 juin prochain. A ce jour, nous avons 7</w:t>
      </w:r>
      <w:r>
        <w:rPr>
          <w:lang w:val="it-IT"/>
        </w:rPr>
        <w:t>0 inscrits. No comment.</w:t>
      </w:r>
    </w:p>
    <w:p w14:paraId="65994DAA" w14:textId="77777777" w:rsidR="00405EA4" w:rsidRDefault="00F46A74">
      <w:pPr>
        <w:pStyle w:val="Corps"/>
        <w:spacing w:after="0"/>
        <w:ind w:left="1560"/>
        <w:jc w:val="both"/>
        <w:rPr>
          <w:lang w:val="it-IT"/>
        </w:rPr>
      </w:pPr>
      <w:r>
        <w:rPr>
          <w:lang w:val="it-IT"/>
        </w:rPr>
        <w:t>Je laisse la parole à Alain BLANCO pour la présentation des comptes et le bilan financier.</w:t>
      </w:r>
    </w:p>
    <w:p w14:paraId="65994DAB" w14:textId="77777777" w:rsidR="00405EA4" w:rsidRDefault="00405EA4">
      <w:pPr>
        <w:pStyle w:val="Corps"/>
        <w:spacing w:after="0"/>
        <w:ind w:left="1560"/>
        <w:jc w:val="both"/>
        <w:rPr>
          <w:lang w:val="it-IT"/>
        </w:rPr>
      </w:pPr>
    </w:p>
    <w:p w14:paraId="65994DAC" w14:textId="77777777" w:rsidR="00405EA4" w:rsidRDefault="00F46A74">
      <w:pPr>
        <w:pStyle w:val="Corps"/>
        <w:spacing w:after="0"/>
        <w:ind w:left="1560"/>
        <w:jc w:val="both"/>
        <w:rPr>
          <w:lang w:val="it-IT"/>
        </w:rPr>
      </w:pPr>
      <w:r>
        <w:rPr>
          <w:lang w:val="it-IT"/>
        </w:rPr>
        <w:t>PAROLE A ALAIN :</w:t>
      </w:r>
    </w:p>
    <w:p w14:paraId="65994DAD" w14:textId="77777777" w:rsidR="00405EA4" w:rsidRDefault="00F46A74">
      <w:pPr>
        <w:pStyle w:val="Corps"/>
        <w:spacing w:after="0"/>
        <w:ind w:left="1560"/>
        <w:jc w:val="both"/>
        <w:rPr>
          <w:lang w:val="it-IT"/>
        </w:rPr>
      </w:pPr>
      <w:r>
        <w:rPr>
          <w:lang w:val="it-IT"/>
        </w:rPr>
        <w:t xml:space="preserve">Le rapport financier est détaillé par le Trésorier qui indique que notre repas des </w:t>
      </w:r>
      <w:r>
        <w:rPr>
          <w:lang w:val="it-IT"/>
        </w:rPr>
        <w:t>arbitres va se dérouler le 30 juin 2024, la dépense pour cette manifestation est la plus importante pour notre Association aussi les comptes ne sont pas arrêter ce soir mais ils le seront pour notre prochaine réunion prévue le vendredi 06 septembre 2024 en accord avec la nouvelle équipe dirigeante de notre Association.</w:t>
      </w:r>
    </w:p>
    <w:p w14:paraId="65994DAE" w14:textId="77777777" w:rsidR="00405EA4" w:rsidRDefault="00F46A74">
      <w:pPr>
        <w:pStyle w:val="Corps"/>
        <w:spacing w:after="0"/>
        <w:ind w:left="1560"/>
        <w:jc w:val="both"/>
        <w:rPr>
          <w:lang w:val="it-IT"/>
        </w:rPr>
      </w:pPr>
      <w:r>
        <w:rPr>
          <w:lang w:val="it-IT"/>
        </w:rPr>
        <w:t xml:space="preserve">Soyez toutes et tous rassurés ce soir, cet exercice sera encore positif et notre situation financière est conforme au budget prévisionnel validé lors de notre dernière Assemblée Générale Ordinaire, les dépenses ont été maitrisées malgrè une conjoncture de plus en plus difficile.  </w:t>
      </w:r>
    </w:p>
    <w:p w14:paraId="65994DAF" w14:textId="77777777" w:rsidR="00405EA4" w:rsidRDefault="00405EA4">
      <w:pPr>
        <w:pStyle w:val="Corps"/>
        <w:spacing w:after="0"/>
        <w:ind w:left="1560"/>
        <w:jc w:val="both"/>
        <w:rPr>
          <w:lang w:val="it-IT"/>
        </w:rPr>
      </w:pPr>
    </w:p>
    <w:p w14:paraId="65994DB0" w14:textId="77777777" w:rsidR="00405EA4" w:rsidRDefault="00F46A74">
      <w:pPr>
        <w:pStyle w:val="Corps"/>
        <w:spacing w:after="0"/>
        <w:ind w:left="1560"/>
        <w:jc w:val="both"/>
        <w:rPr>
          <w:lang w:val="it-IT"/>
        </w:rPr>
      </w:pPr>
      <w:r>
        <w:rPr>
          <w:lang w:val="it-IT"/>
        </w:rPr>
        <w:t>PAROLE A MATTHIEU :</w:t>
      </w:r>
    </w:p>
    <w:p w14:paraId="65994DB1" w14:textId="77777777" w:rsidR="00405EA4" w:rsidRDefault="00F46A74">
      <w:pPr>
        <w:pStyle w:val="Corps"/>
        <w:spacing w:after="0"/>
        <w:ind w:left="1560"/>
        <w:jc w:val="both"/>
      </w:pPr>
      <w:r>
        <w:rPr>
          <w:lang w:val="it-IT"/>
        </w:rPr>
        <w:t>Ensuite, j’aimerais revenir sur ces quelques années au sein de l’UNAF 37.</w:t>
      </w:r>
    </w:p>
    <w:p w14:paraId="65994DB2" w14:textId="77777777" w:rsidR="00405EA4" w:rsidRDefault="00F46A74">
      <w:pPr>
        <w:pStyle w:val="Corps"/>
        <w:spacing w:after="0"/>
        <w:ind w:left="1560"/>
        <w:jc w:val="both"/>
        <w:rPr>
          <w:lang w:val="it-IT"/>
        </w:rPr>
      </w:pPr>
      <w:r>
        <w:rPr>
          <w:lang w:val="it-IT"/>
        </w:rPr>
        <w:t xml:space="preserve">Je suis d’abord rentré en tant que simple membre puis j’ai pris la </w:t>
      </w:r>
      <w:r>
        <w:rPr>
          <w:lang w:val="it-IT"/>
        </w:rPr>
        <w:t xml:space="preserve">présidence en septembre 2016. Au bout de 8 ans, il est temps de laisser ma place. Je me suis toujours investi à 100% dans ce que je faisais mais je sens bien que depuis deux ans, la motivation n’est plus aussi présente. Le bureau de l’UNAF ne fonctionne que grâce à trop peu de personnes. En témoigne le nombre de membres du bureau présents ce soir ou à nos manifestations. Heureusement que les épouses </w:t>
      </w:r>
      <w:r>
        <w:rPr>
          <w:lang w:val="it-IT"/>
        </w:rPr>
        <w:lastRenderedPageBreak/>
        <w:t>de certains donnent un coup de main. Durant toutes ces années, je me suis efforcé de rendre service aux arbit</w:t>
      </w:r>
      <w:r>
        <w:rPr>
          <w:lang w:val="it-IT"/>
        </w:rPr>
        <w:t xml:space="preserve">res. Nous avons quand même organisé de nombreux événements : une sortie au Puy du Fou, une sortie au Futuroscope, quelques fives, des lotos, des galettes des rois, des repas de fin de saison sous divers formats. Le but était toujours le même : rassembler. Nous avons également tenter de fidéliser les membres et en faire adhérer de nouveau. En témoignent les nombreux petits déjeuner offerts en ouverture de stages, les casse-croutes de fin d’assemblées générales ou encore les maillots d’échauffement offerts à </w:t>
      </w:r>
      <w:r>
        <w:rPr>
          <w:lang w:val="it-IT"/>
        </w:rPr>
        <w:t>tous les arbitres il y a quelques saisons.</w:t>
      </w:r>
    </w:p>
    <w:p w14:paraId="65994DB3" w14:textId="77777777" w:rsidR="00405EA4" w:rsidRDefault="00F46A74">
      <w:pPr>
        <w:pStyle w:val="Corps"/>
        <w:spacing w:after="0"/>
        <w:ind w:left="1560"/>
        <w:jc w:val="both"/>
      </w:pPr>
      <w:r>
        <w:rPr>
          <w:lang w:val="it-IT"/>
        </w:rPr>
        <w:t>Je tiens à remercier tous les membres du bureau qui ont contribué à la réussite de ces mandats. Je remercie également les vérificateurs aux comptes qui se sont investis. Je remercie les secrétaires du District, Florence et Maria, qui ont toujours répondu présentes. Je remercie le District également pour la mise à disposition des locaux pour nos réunions. Je remercie la CDA et en particulier Alain DESRUTIN pour le soutien sans faille et les liens que nous avons créés et conservés avec l’UNAF.</w:t>
      </w:r>
    </w:p>
    <w:p w14:paraId="65994DB4" w14:textId="77777777" w:rsidR="00405EA4" w:rsidRDefault="00F46A74">
      <w:pPr>
        <w:pStyle w:val="Corps"/>
        <w:spacing w:after="0"/>
        <w:ind w:left="1560"/>
        <w:jc w:val="both"/>
      </w:pPr>
      <w:r>
        <w:rPr>
          <w:lang w:val="it-IT"/>
        </w:rPr>
        <w:t>Je tiens à remercier plus particulièrement Monsieur Alain BLANCO. Tout le monde connait Alain, qu’il s’agisse des clubs, des arbitres et mêmes des joueurs. Via ses fonctions d’arbitre, de délégué ou encore de membre de la commission de discipline, il a su être apprécié du football départemental. Inutile de lister toutes les fonctions qu’il a pu avoir au sein du district ou de l’UNAF car je pense que nous n’aurions pas assez de la soirée. On ne peut que se féliciter d’avoir parmi nous une personne aussi inve</w:t>
      </w:r>
      <w:r>
        <w:rPr>
          <w:lang w:val="it-IT"/>
        </w:rPr>
        <w:t>stie et bénévole qu’Alain au vu de tout le temps consacré pour le football. Je ne souhaite pas revenir sur la manière dont il a été évincé de la commission de discipline et du district sans l’hommage qu’on aurait dû lui faire pour toutes ces années. On ne peut pas plaire à tout le monde mais je pense qu’on peut tous se lever ce soir pour applaudir chaleureusement Alain et le remercier pour tout son investissement.</w:t>
      </w:r>
    </w:p>
    <w:p w14:paraId="65994DB5" w14:textId="77777777" w:rsidR="00405EA4" w:rsidRDefault="00F46A74">
      <w:pPr>
        <w:pStyle w:val="Corps"/>
        <w:spacing w:after="0"/>
        <w:ind w:left="1560"/>
        <w:jc w:val="both"/>
      </w:pPr>
      <w:r>
        <w:rPr>
          <w:lang w:val="it-IT"/>
        </w:rPr>
        <w:t>Enfin, place à l’avenir ! Trois choses doivent être votées ce soir. Au vu des présents, le nombre est suffisant pour pouvoir voter.</w:t>
      </w:r>
    </w:p>
    <w:p w14:paraId="65994DB6" w14:textId="77777777" w:rsidR="00405EA4" w:rsidRDefault="00F46A74">
      <w:pPr>
        <w:pStyle w:val="Corps"/>
        <w:spacing w:after="0"/>
        <w:ind w:left="1560"/>
        <w:jc w:val="both"/>
      </w:pPr>
      <w:r>
        <w:rPr>
          <w:lang w:val="it-IT"/>
        </w:rPr>
        <w:t>La première des choses à voter est une modification des statuts.</w:t>
      </w:r>
    </w:p>
    <w:p w14:paraId="65994DB7" w14:textId="77777777" w:rsidR="00405EA4" w:rsidRDefault="00F46A74">
      <w:pPr>
        <w:pStyle w:val="Corps"/>
        <w:spacing w:after="0"/>
        <w:ind w:left="1560"/>
        <w:jc w:val="both"/>
      </w:pPr>
      <w:r>
        <w:rPr>
          <w:lang w:val="it-IT"/>
        </w:rPr>
        <w:t>Le Président déclare l’Assemblée Générale Extraordinaire ouverte :</w:t>
      </w:r>
    </w:p>
    <w:p w14:paraId="65994DB8" w14:textId="77777777" w:rsidR="00405EA4" w:rsidRDefault="00F46A74">
      <w:pPr>
        <w:pStyle w:val="Corps"/>
        <w:spacing w:after="0"/>
        <w:ind w:left="1560"/>
        <w:jc w:val="both"/>
      </w:pPr>
      <w:r>
        <w:rPr>
          <w:lang w:val="it-IT"/>
        </w:rPr>
        <w:t>Les modifications aux statuts sont présentées et elles concernent les articles 1, 3,5,9,12,13,14,23, 30 et 33.</w:t>
      </w:r>
    </w:p>
    <w:p w14:paraId="65994DB9" w14:textId="77777777" w:rsidR="00405EA4" w:rsidRDefault="00F46A74">
      <w:pPr>
        <w:pStyle w:val="Corps"/>
        <w:spacing w:after="0"/>
        <w:ind w:left="1560"/>
        <w:jc w:val="both"/>
      </w:pPr>
      <w:r>
        <w:rPr>
          <w:lang w:val="it-IT"/>
        </w:rPr>
        <w:t>Je soumets donc aux votes ces propositions. Est-ce qu’une personne souhaite que nous effectuions un vote à bulletins secrets? J’effectue donc le vote à main levée.</w:t>
      </w:r>
    </w:p>
    <w:p w14:paraId="65994DBA" w14:textId="77777777" w:rsidR="00405EA4" w:rsidRDefault="00F46A74">
      <w:pPr>
        <w:pStyle w:val="Corps"/>
        <w:spacing w:after="0"/>
        <w:ind w:left="1560"/>
        <w:jc w:val="both"/>
      </w:pPr>
      <w:r>
        <w:rPr>
          <w:lang w:val="it-IT"/>
        </w:rPr>
        <w:t>Qui est contre?</w:t>
      </w:r>
    </w:p>
    <w:p w14:paraId="65994DBB" w14:textId="77777777" w:rsidR="00405EA4" w:rsidRDefault="00F46A74">
      <w:pPr>
        <w:pStyle w:val="Corps"/>
        <w:spacing w:after="0"/>
        <w:ind w:left="1560"/>
        <w:jc w:val="both"/>
      </w:pPr>
      <w:r>
        <w:rPr>
          <w:lang w:val="it-IT"/>
        </w:rPr>
        <w:t>Qui s’abstient?</w:t>
      </w:r>
    </w:p>
    <w:p w14:paraId="65994DBC" w14:textId="77777777" w:rsidR="00405EA4" w:rsidRDefault="00F46A74">
      <w:pPr>
        <w:pStyle w:val="Corps"/>
        <w:spacing w:after="0"/>
        <w:ind w:left="1560"/>
        <w:jc w:val="both"/>
      </w:pPr>
      <w:r>
        <w:rPr>
          <w:lang w:val="it-IT"/>
        </w:rPr>
        <w:t xml:space="preserve">Le vote est adopté à l’unanimité. </w:t>
      </w:r>
    </w:p>
    <w:p w14:paraId="65994DBD" w14:textId="77777777" w:rsidR="00405EA4" w:rsidRDefault="00F46A74">
      <w:pPr>
        <w:pStyle w:val="Corps"/>
        <w:spacing w:after="0"/>
        <w:ind w:left="1560"/>
        <w:jc w:val="both"/>
      </w:pPr>
      <w:r>
        <w:rPr>
          <w:lang w:val="it-IT"/>
        </w:rPr>
        <w:t>Le Président clôture l’Assemblée Générale Extraordinaire.</w:t>
      </w:r>
    </w:p>
    <w:p w14:paraId="65994DBE" w14:textId="77777777" w:rsidR="00405EA4" w:rsidRDefault="00F46A74">
      <w:pPr>
        <w:pStyle w:val="Corps"/>
        <w:spacing w:after="0"/>
        <w:ind w:left="1560"/>
        <w:jc w:val="both"/>
      </w:pPr>
      <w:r>
        <w:rPr>
          <w:lang w:val="it-IT"/>
        </w:rPr>
        <w:t>Le Président déclare l’Assemblée Générale Ordinaire ouverte :</w:t>
      </w:r>
    </w:p>
    <w:p w14:paraId="65994DBF" w14:textId="77777777" w:rsidR="00405EA4" w:rsidRDefault="00F46A74">
      <w:pPr>
        <w:pStyle w:val="Corps"/>
        <w:spacing w:after="0"/>
        <w:ind w:left="1560"/>
        <w:jc w:val="both"/>
      </w:pPr>
      <w:r>
        <w:rPr>
          <w:lang w:val="it-IT"/>
        </w:rPr>
        <w:t xml:space="preserve">La seconde chose à voter est le coût des cotisations pour la saison prochaine. Je vous propose 37 euros pour les personnes déjà adhérentes et 20 euros pour les nouveaux adhérents dans leur première année d’arbitrage. </w:t>
      </w:r>
    </w:p>
    <w:p w14:paraId="65994DC0" w14:textId="77777777" w:rsidR="00405EA4" w:rsidRDefault="00F46A74">
      <w:pPr>
        <w:pStyle w:val="Corps"/>
        <w:spacing w:after="0"/>
        <w:ind w:left="1560"/>
        <w:jc w:val="both"/>
      </w:pPr>
      <w:r>
        <w:rPr>
          <w:lang w:val="it-IT"/>
        </w:rPr>
        <w:t>Je soumets donc aux votes ces propositions. Est-ce qu’une personne souhaite que nous effectuions un vote à bulletins secrets? J’effectue donc le vote à main levée.</w:t>
      </w:r>
    </w:p>
    <w:p w14:paraId="65994DC1" w14:textId="77777777" w:rsidR="00405EA4" w:rsidRDefault="00F46A74">
      <w:pPr>
        <w:pStyle w:val="Corps"/>
        <w:spacing w:after="0"/>
        <w:ind w:left="1560"/>
        <w:jc w:val="both"/>
      </w:pPr>
      <w:r>
        <w:rPr>
          <w:lang w:val="it-IT"/>
        </w:rPr>
        <w:t xml:space="preserve">Qui est contre? </w:t>
      </w:r>
    </w:p>
    <w:p w14:paraId="65994DC2" w14:textId="77777777" w:rsidR="00405EA4" w:rsidRDefault="00F46A74">
      <w:pPr>
        <w:pStyle w:val="Corps"/>
        <w:spacing w:after="0"/>
        <w:ind w:left="1560"/>
        <w:jc w:val="both"/>
      </w:pPr>
      <w:r>
        <w:rPr>
          <w:lang w:val="it-IT"/>
        </w:rPr>
        <w:t>Qui s’abstient?</w:t>
      </w:r>
    </w:p>
    <w:p w14:paraId="65994DC3" w14:textId="77777777" w:rsidR="00405EA4" w:rsidRDefault="00F46A74">
      <w:pPr>
        <w:pStyle w:val="Corps"/>
        <w:spacing w:after="0"/>
        <w:ind w:left="1560"/>
        <w:jc w:val="both"/>
      </w:pPr>
      <w:r>
        <w:rPr>
          <w:lang w:val="it-IT"/>
        </w:rPr>
        <w:t xml:space="preserve">Le vote est adopté à l’unanimité. </w:t>
      </w:r>
    </w:p>
    <w:p w14:paraId="65994DC4" w14:textId="77777777" w:rsidR="00405EA4" w:rsidRDefault="00F46A74">
      <w:pPr>
        <w:pStyle w:val="Corps"/>
        <w:spacing w:after="0"/>
        <w:ind w:left="1560"/>
        <w:jc w:val="both"/>
      </w:pPr>
      <w:r>
        <w:rPr>
          <w:lang w:val="it-IT"/>
        </w:rPr>
        <w:lastRenderedPageBreak/>
        <w:t>La troisième chose à voter est le futur bureau. Je laisse la parole à Monsieur Damien BOUCHAILLOU qui va présenter son projet et les candidats qui ont été validés par la Commission Electorale de l’UNAF  suite aux dépôts des candidatures dans les délais de rigueur imposés.</w:t>
      </w:r>
    </w:p>
    <w:p w14:paraId="65994DC5" w14:textId="77777777" w:rsidR="00405EA4" w:rsidRDefault="00405EA4">
      <w:pPr>
        <w:pStyle w:val="Corps"/>
        <w:spacing w:after="0"/>
        <w:ind w:left="1560"/>
        <w:jc w:val="both"/>
        <w:rPr>
          <w:lang w:val="it-IT"/>
        </w:rPr>
      </w:pPr>
    </w:p>
    <w:p w14:paraId="65994DC6" w14:textId="77777777" w:rsidR="00405EA4" w:rsidRDefault="00F46A74">
      <w:pPr>
        <w:pStyle w:val="Corps"/>
        <w:spacing w:after="0"/>
        <w:ind w:left="1560"/>
        <w:jc w:val="both"/>
      </w:pPr>
      <w:r>
        <w:rPr>
          <w:lang w:val="it-IT"/>
        </w:rPr>
        <w:t>PAROLE A DAMIEN :</w:t>
      </w:r>
    </w:p>
    <w:p w14:paraId="65994DC7" w14:textId="77777777" w:rsidR="00405EA4" w:rsidRDefault="00F46A74">
      <w:pPr>
        <w:pStyle w:val="Corps"/>
        <w:spacing w:after="0"/>
        <w:ind w:left="1560"/>
        <w:jc w:val="both"/>
      </w:pPr>
      <w:r>
        <w:rPr>
          <w:lang w:val="it-IT"/>
        </w:rPr>
        <w:t>Bonjour à toutes et tous,</w:t>
      </w:r>
    </w:p>
    <w:p w14:paraId="65994DC8" w14:textId="77777777" w:rsidR="00405EA4" w:rsidRDefault="00F46A74">
      <w:pPr>
        <w:pStyle w:val="Corps"/>
        <w:spacing w:after="0"/>
        <w:ind w:left="1560"/>
        <w:jc w:val="both"/>
      </w:pPr>
      <w:r>
        <w:rPr>
          <w:lang w:val="it-IT"/>
        </w:rPr>
        <w:t>Je me présente, Damien BOUCHAILLOU, vous me connaissez pour certains par mail. Je vais vous présenter la liste composée de 17 membres.</w:t>
      </w:r>
    </w:p>
    <w:p w14:paraId="65994DC9" w14:textId="77777777" w:rsidR="00405EA4" w:rsidRDefault="00F46A74">
      <w:pPr>
        <w:pStyle w:val="Corps"/>
        <w:spacing w:after="0"/>
        <w:ind w:left="1560"/>
        <w:jc w:val="both"/>
      </w:pPr>
      <w:r>
        <w:rPr>
          <w:lang w:val="it-IT"/>
        </w:rPr>
        <w:t>Présentation de la liste en citant et en présentant les 17 membres.</w:t>
      </w:r>
    </w:p>
    <w:p w14:paraId="65994DCA" w14:textId="77777777" w:rsidR="00405EA4" w:rsidRDefault="00F46A74">
      <w:pPr>
        <w:pStyle w:val="Corps"/>
        <w:spacing w:after="0"/>
        <w:ind w:left="1560"/>
        <w:jc w:val="both"/>
      </w:pPr>
      <w:r>
        <w:rPr>
          <w:lang w:val="it-IT"/>
        </w:rPr>
        <w:t>Les membres du bureau vont pousuivre les missions de l’UNAF 37 qui sont de défendre, de représenter mais surtout de rassembler les arbitres du 37 ainsi que les acteurs qui font vivre l’arbitrage dans l’Indre et Loire.</w:t>
      </w:r>
    </w:p>
    <w:p w14:paraId="65994DCB" w14:textId="77777777" w:rsidR="00405EA4" w:rsidRDefault="00F46A74">
      <w:pPr>
        <w:pStyle w:val="Corps"/>
        <w:spacing w:after="0"/>
        <w:ind w:left="1560"/>
        <w:jc w:val="both"/>
      </w:pPr>
      <w:r>
        <w:rPr>
          <w:lang w:val="it-IT"/>
        </w:rPr>
        <w:t>N’oubliez pas, L’UNAF a une double fonction d’abord vous réunir mais aussi vous protéger. Donc il ne te reste plus qu’une chose à faire, C’EST DE NOUS REJOINDRE !!!!!!</w:t>
      </w:r>
    </w:p>
    <w:p w14:paraId="65994DCC" w14:textId="77777777" w:rsidR="00405EA4" w:rsidRDefault="00F46A74">
      <w:pPr>
        <w:pStyle w:val="Corps"/>
        <w:spacing w:after="0"/>
        <w:ind w:left="1560"/>
        <w:jc w:val="both"/>
      </w:pPr>
      <w:r>
        <w:rPr>
          <w:lang w:val="it-IT"/>
        </w:rPr>
        <w:t>Au plaisir de tous vous voir pour les prochains événements de l’UNAF 37.</w:t>
      </w:r>
    </w:p>
    <w:p w14:paraId="65994DCD" w14:textId="77777777" w:rsidR="00405EA4" w:rsidRDefault="00405EA4">
      <w:pPr>
        <w:pStyle w:val="Corps"/>
        <w:spacing w:after="0"/>
        <w:ind w:left="1560"/>
        <w:jc w:val="both"/>
        <w:rPr>
          <w:lang w:val="it-IT"/>
        </w:rPr>
      </w:pPr>
    </w:p>
    <w:p w14:paraId="65994DCE" w14:textId="77777777" w:rsidR="00405EA4" w:rsidRDefault="00F46A74">
      <w:pPr>
        <w:pStyle w:val="Corps"/>
        <w:spacing w:after="0"/>
        <w:ind w:left="1560"/>
        <w:jc w:val="both"/>
      </w:pPr>
      <w:r>
        <w:rPr>
          <w:lang w:val="it-IT"/>
        </w:rPr>
        <w:t>PAROLE A MATTHIEU :</w:t>
      </w:r>
    </w:p>
    <w:p w14:paraId="65994DCF" w14:textId="77777777" w:rsidR="00405EA4" w:rsidRDefault="00F46A74">
      <w:pPr>
        <w:pStyle w:val="Corps"/>
        <w:spacing w:after="0"/>
        <w:ind w:left="1560"/>
        <w:jc w:val="both"/>
      </w:pPr>
      <w:r>
        <w:rPr>
          <w:lang w:val="it-IT"/>
        </w:rPr>
        <w:t>Je soumets donc aux votes ces propositions. Est-ce qu’une personne souhaite que nous effectuions un vote à bulletins secrets? J’effectue donc le vote à main levée.</w:t>
      </w:r>
    </w:p>
    <w:p w14:paraId="65994DD0" w14:textId="77777777" w:rsidR="00405EA4" w:rsidRDefault="00F46A74">
      <w:pPr>
        <w:pStyle w:val="Corps"/>
        <w:spacing w:after="0"/>
        <w:ind w:left="1560"/>
        <w:jc w:val="both"/>
      </w:pPr>
      <w:r>
        <w:rPr>
          <w:lang w:val="it-IT"/>
        </w:rPr>
        <w:t xml:space="preserve">Qui est contre? </w:t>
      </w:r>
    </w:p>
    <w:p w14:paraId="65994DD1" w14:textId="77777777" w:rsidR="00405EA4" w:rsidRDefault="00F46A74">
      <w:pPr>
        <w:pStyle w:val="Corps"/>
        <w:spacing w:after="0"/>
        <w:ind w:left="1560"/>
        <w:jc w:val="both"/>
      </w:pPr>
      <w:r>
        <w:rPr>
          <w:lang w:val="it-IT"/>
        </w:rPr>
        <w:t>Qui s’abstient?</w:t>
      </w:r>
    </w:p>
    <w:p w14:paraId="65994DD2" w14:textId="77777777" w:rsidR="00405EA4" w:rsidRDefault="00F46A74">
      <w:pPr>
        <w:pStyle w:val="Corps"/>
        <w:spacing w:after="0"/>
        <w:ind w:left="1560"/>
        <w:jc w:val="both"/>
      </w:pPr>
      <w:r>
        <w:rPr>
          <w:lang w:val="it-IT"/>
        </w:rPr>
        <w:t xml:space="preserve">Le vote est adopté à l’unanimité. </w:t>
      </w:r>
    </w:p>
    <w:p w14:paraId="65994DD3" w14:textId="77777777" w:rsidR="00405EA4" w:rsidRDefault="00405EA4">
      <w:pPr>
        <w:pStyle w:val="Corps"/>
        <w:spacing w:after="0"/>
        <w:ind w:left="1560"/>
        <w:jc w:val="both"/>
        <w:rPr>
          <w:lang w:val="it-IT"/>
        </w:rPr>
      </w:pPr>
    </w:p>
    <w:p w14:paraId="65994DD4" w14:textId="77777777" w:rsidR="00405EA4" w:rsidRDefault="00F46A74">
      <w:pPr>
        <w:pStyle w:val="Corps"/>
        <w:spacing w:after="0"/>
        <w:ind w:left="1560"/>
        <w:jc w:val="both"/>
      </w:pPr>
      <w:r>
        <w:rPr>
          <w:lang w:val="it-IT"/>
        </w:rPr>
        <w:t>Je vous souhaite à tous une bonne réunion et de très bonnes vacances. Je félicite les promus et j’encourage ceux qui descendent à redoubler d’efforts pour remonter la saison prochaine. Je souhaite une bonne continuation à l’UNAF et au futur bureau et je vous invite à adhérer pour la saison prochaine et les suivantes.</w:t>
      </w:r>
    </w:p>
    <w:p w14:paraId="65994DD5" w14:textId="77777777" w:rsidR="00405EA4" w:rsidRDefault="00F46A74">
      <w:pPr>
        <w:pStyle w:val="Corps"/>
        <w:spacing w:after="0"/>
        <w:ind w:left="1560"/>
        <w:jc w:val="both"/>
      </w:pPr>
      <w:r>
        <w:rPr>
          <w:lang w:val="it-IT"/>
        </w:rPr>
        <w:t>Merci de votre attention.</w:t>
      </w:r>
    </w:p>
    <w:p w14:paraId="23CB40B1" w14:textId="77777777" w:rsidR="00F46A74" w:rsidRDefault="00F46A74" w:rsidP="00F46A74">
      <w:pPr>
        <w:pStyle w:val="Corps"/>
        <w:spacing w:after="0"/>
        <w:ind w:left="1560"/>
        <w:jc w:val="both"/>
      </w:pPr>
    </w:p>
    <w:p w14:paraId="477D8EC2" w14:textId="77777777" w:rsidR="00F46A74" w:rsidRDefault="00F46A74" w:rsidP="00F46A74">
      <w:pPr>
        <w:pStyle w:val="Corp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F46A74">
        <w:rPr>
          <w:rFonts w:ascii="Times New Roman" w:eastAsia="Times New Roman" w:hAnsi="Times New Roman" w:cs="Times New Roman"/>
          <w:b/>
          <w:bCs/>
        </w:rPr>
        <w:t xml:space="preserve">  </w:t>
      </w:r>
      <w:r>
        <w:rPr>
          <w:rFonts w:ascii="Times New Roman" w:eastAsia="Times New Roman" w:hAnsi="Times New Roman" w:cs="Times New Roman"/>
          <w:b/>
          <w:bCs/>
          <w:u w:val="single"/>
        </w:rPr>
        <w:t>Le Secrétaire de séance.</w:t>
      </w:r>
      <w:r>
        <w:rPr>
          <w:rFonts w:ascii="Times New Roman" w:eastAsia="Times New Roman" w:hAnsi="Times New Roman" w:cs="Times New Roman"/>
          <w:b/>
          <w:bCs/>
        </w:rPr>
        <w:t xml:space="preserve">                                                    </w:t>
      </w:r>
      <w:r>
        <w:rPr>
          <w:rFonts w:ascii="Times New Roman" w:eastAsia="Times New Roman" w:hAnsi="Times New Roman" w:cs="Times New Roman"/>
          <w:b/>
          <w:bCs/>
          <w:u w:val="single"/>
        </w:rPr>
        <w:t xml:space="preserve"> Le Président de l’Amicale.</w:t>
      </w:r>
    </w:p>
    <w:p w14:paraId="65994DD7" w14:textId="7B487300" w:rsidR="00405EA4" w:rsidRDefault="00F46A74" w:rsidP="00F46A74">
      <w:pPr>
        <w:pStyle w:val="Corps"/>
        <w:spacing w:after="0" w:line="240" w:lineRule="auto"/>
        <w:jc w:val="both"/>
      </w:pPr>
      <w:r>
        <w:rPr>
          <w:rFonts w:ascii="Times New Roman" w:eastAsia="Times New Roman" w:hAnsi="Times New Roman" w:cs="Times New Roman"/>
          <w:noProof/>
          <w:sz w:val="32"/>
          <w:szCs w:val="32"/>
        </w:rPr>
        <w:drawing>
          <wp:anchor distT="0" distB="0" distL="0" distR="0" simplePos="0" relativeHeight="8" behindDoc="0" locked="0" layoutInCell="1" allowOverlap="1" wp14:anchorId="65994DDD" wp14:editId="65994DDE">
            <wp:simplePos x="0" y="0"/>
            <wp:positionH relativeFrom="column">
              <wp:posOffset>4400550</wp:posOffset>
            </wp:positionH>
            <wp:positionV relativeFrom="paragraph">
              <wp:posOffset>317500</wp:posOffset>
            </wp:positionV>
            <wp:extent cx="2352675" cy="12668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6"/>
                    <a:stretch>
                      <a:fillRect/>
                    </a:stretch>
                  </pic:blipFill>
                  <pic:spPr bwMode="auto">
                    <a:xfrm>
                      <a:off x="0" y="0"/>
                      <a:ext cx="2352675" cy="1266825"/>
                    </a:xfrm>
                    <a:prstGeom prst="rect">
                      <a:avLst/>
                    </a:prstGeom>
                  </pic:spPr>
                </pic:pic>
              </a:graphicData>
            </a:graphic>
          </wp:anchor>
        </w:drawing>
      </w:r>
    </w:p>
    <w:p w14:paraId="4543A8F0" w14:textId="77777777" w:rsidR="00F46A74" w:rsidRDefault="00F46A74">
      <w:pPr>
        <w:pStyle w:val="Corps"/>
        <w:spacing w:after="0" w:line="240" w:lineRule="auto"/>
        <w:ind w:left="2835"/>
        <w:jc w:val="both"/>
      </w:pPr>
    </w:p>
    <w:p w14:paraId="65994DD9" w14:textId="5C8A6B4F" w:rsidR="00405EA4" w:rsidRDefault="00F46A74">
      <w:pPr>
        <w:pStyle w:val="Corps"/>
        <w:spacing w:after="0" w:line="240" w:lineRule="auto"/>
        <w:ind w:left="2835"/>
        <w:jc w:val="both"/>
      </w:pPr>
      <w:r>
        <w:t>M. Alain BLANCO</w:t>
      </w:r>
      <w:r>
        <w:tab/>
      </w:r>
    </w:p>
    <w:p w14:paraId="65994DDA" w14:textId="77777777" w:rsidR="00405EA4" w:rsidRDefault="00F46A74">
      <w:pPr>
        <w:pStyle w:val="Corps"/>
        <w:spacing w:after="0" w:line="240" w:lineRule="auto"/>
        <w:ind w:left="2835"/>
        <w:jc w:val="both"/>
      </w:pPr>
      <w:r>
        <w:rPr>
          <w:noProof/>
        </w:rPr>
        <w:drawing>
          <wp:anchor distT="0" distB="0" distL="0" distR="0" simplePos="0" relativeHeight="9" behindDoc="0" locked="0" layoutInCell="0" allowOverlap="1" wp14:anchorId="65994DDF" wp14:editId="65994DE0">
            <wp:simplePos x="0" y="0"/>
            <wp:positionH relativeFrom="column">
              <wp:posOffset>1812290</wp:posOffset>
            </wp:positionH>
            <wp:positionV relativeFrom="paragraph">
              <wp:posOffset>635</wp:posOffset>
            </wp:positionV>
            <wp:extent cx="952500" cy="47625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952500" cy="476250"/>
                    </a:xfrm>
                    <a:prstGeom prst="rect">
                      <a:avLst/>
                    </a:prstGeom>
                  </pic:spPr>
                </pic:pic>
              </a:graphicData>
            </a:graphic>
          </wp:anchor>
        </w:drawing>
      </w:r>
      <w:r>
        <w:tab/>
      </w:r>
      <w:r>
        <w:tab/>
      </w:r>
      <w:r>
        <w:tab/>
      </w:r>
      <w:r>
        <w:tab/>
      </w:r>
      <w:r>
        <w:tab/>
      </w:r>
      <w:r>
        <w:tab/>
      </w:r>
    </w:p>
    <w:sectPr w:rsidR="00405EA4">
      <w:headerReference w:type="default" r:id="rId8"/>
      <w:footerReference w:type="default" r:id="rId9"/>
      <w:pgSz w:w="11906" w:h="16838"/>
      <w:pgMar w:top="57" w:right="1700" w:bottom="1417" w:left="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4DE7" w14:textId="77777777" w:rsidR="00F46A74" w:rsidRDefault="00F46A74">
      <w:r>
        <w:separator/>
      </w:r>
    </w:p>
  </w:endnote>
  <w:endnote w:type="continuationSeparator" w:id="0">
    <w:p w14:paraId="65994DE9" w14:textId="77777777" w:rsidR="00F46A74" w:rsidRDefault="00F4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4DE2" w14:textId="77777777" w:rsidR="00405EA4" w:rsidRDefault="00405EA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4DE3" w14:textId="77777777" w:rsidR="00F46A74" w:rsidRDefault="00F46A74">
      <w:r>
        <w:separator/>
      </w:r>
    </w:p>
  </w:footnote>
  <w:footnote w:type="continuationSeparator" w:id="0">
    <w:p w14:paraId="65994DE5" w14:textId="77777777" w:rsidR="00F46A74" w:rsidRDefault="00F4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4DE1" w14:textId="77777777" w:rsidR="00405EA4" w:rsidRDefault="00F46A74">
    <w:pPr>
      <w:pStyle w:val="En-tte"/>
    </w:pPr>
    <w:r>
      <w:t xml:space="preserve">      </w:t>
    </w:r>
    <w:r>
      <w:rPr>
        <w:noProof/>
      </w:rPr>
      <w:drawing>
        <wp:inline distT="0" distB="0" distL="0" distR="0" wp14:anchorId="65994DE3" wp14:editId="65994DE4">
          <wp:extent cx="6477000" cy="1215390"/>
          <wp:effectExtent l="0" t="0" r="0" b="0"/>
          <wp:docPr id="4" name="officeArt object" descr="Entête UNAF courr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Entête UNAF courriers.jpg"/>
                  <pic:cNvPicPr>
                    <a:picLocks noChangeAspect="1" noChangeArrowheads="1"/>
                  </pic:cNvPicPr>
                </pic:nvPicPr>
                <pic:blipFill>
                  <a:blip r:embed="rId1"/>
                  <a:stretch>
                    <a:fillRect/>
                  </a:stretch>
                </pic:blipFill>
                <pic:spPr bwMode="auto">
                  <a:xfrm>
                    <a:off x="0" y="0"/>
                    <a:ext cx="6477000" cy="121539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5EA4"/>
    <w:rsid w:val="00405EA4"/>
    <w:rsid w:val="00F46A74"/>
    <w:rsid w:val="00F761D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94D8B"/>
  <w15:docId w15:val="{79306211-6884-4DA9-A954-0FD84C7D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character" w:customStyle="1" w:styleId="Aucun">
    <w:name w:val="Aucun"/>
    <w:qFormat/>
    <w:rPr>
      <w:lang w:val="fr-FR"/>
    </w:rPr>
  </w:style>
  <w:style w:type="character" w:styleId="Mentionnonrsolue">
    <w:name w:val="Unresolved Mention"/>
    <w:basedOn w:val="Policepardfaut"/>
    <w:uiPriority w:val="99"/>
    <w:semiHidden/>
    <w:unhideWhenUsed/>
    <w:qFormat/>
    <w:rsid w:val="00DA0AB3"/>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pPr>
      <w:tabs>
        <w:tab w:val="right" w:pos="9020"/>
      </w:tabs>
    </w:pPr>
    <w:rPr>
      <w:rFonts w:ascii="Helvetica Neue" w:eastAsia="Helvetica Neue" w:hAnsi="Helvetica Neue" w:cs="Helvetica Neue"/>
      <w:color w:val="000000"/>
      <w:sz w:val="24"/>
      <w:szCs w:val="24"/>
    </w:rPr>
  </w:style>
  <w:style w:type="paragraph" w:customStyle="1" w:styleId="Corps">
    <w:name w:val="Corps"/>
    <w:qFormat/>
    <w:pPr>
      <w:spacing w:after="160" w:line="259" w:lineRule="auto"/>
    </w:pPr>
    <w:rPr>
      <w:rFonts w:ascii="Calibri" w:eastAsia="Calibri" w:hAnsi="Calibri" w:cs="Calibri"/>
      <w:color w:val="000000"/>
      <w:sz w:val="22"/>
      <w:szCs w:val="22"/>
      <w:u w:color="000000"/>
    </w:rPr>
  </w:style>
  <w:style w:type="paragraph" w:customStyle="1" w:styleId="Contenudecadre">
    <w:name w:val="Contenu de cadre"/>
    <w:basedOn w:val="Normal"/>
    <w:qFormat/>
  </w:style>
  <w:style w:type="paragraph" w:styleId="Pieddepage">
    <w:name w:val="footer"/>
    <w:basedOn w:val="En-tteetpieddepage"/>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1609</Words>
  <Characters>8852</Characters>
  <Application>Microsoft Office Word</Application>
  <DocSecurity>0</DocSecurity>
  <Lines>73</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Mabileau</dc:creator>
  <dc:description/>
  <cp:lastModifiedBy>COURTAULT Maria</cp:lastModifiedBy>
  <cp:revision>16</cp:revision>
  <cp:lastPrinted>2024-05-21T09:20:00Z</cp:lastPrinted>
  <dcterms:created xsi:type="dcterms:W3CDTF">2024-07-04T17:35:00Z</dcterms:created>
  <dcterms:modified xsi:type="dcterms:W3CDTF">2025-09-05T13:37:00Z</dcterms:modified>
  <dc:language>fr-FR</dc:language>
</cp:coreProperties>
</file>